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E7F0E" w14:textId="77777777" w:rsidR="00571D41" w:rsidRPr="00933727" w:rsidRDefault="00571D41">
      <w:pPr>
        <w:rPr>
          <w:rFonts w:cstheme="minorHAnsi"/>
          <w:shd w:val="clear" w:color="auto" w:fill="FFFFFF"/>
          <w:lang w:val="nl-NL"/>
        </w:rPr>
      </w:pPr>
    </w:p>
    <w:p w14:paraId="2C7011F8" w14:textId="0FD31624" w:rsidR="00141F8B" w:rsidRPr="00933727" w:rsidRDefault="00141F8B" w:rsidP="00141F8B">
      <w:pPr>
        <w:jc w:val="center"/>
        <w:rPr>
          <w:rFonts w:cstheme="minorHAnsi"/>
          <w:shd w:val="clear" w:color="auto" w:fill="FFFFFF"/>
          <w:lang w:val="nl-NL"/>
        </w:rPr>
      </w:pPr>
      <w:r w:rsidRPr="00933727">
        <w:rPr>
          <w:rFonts w:cstheme="minorHAnsi"/>
          <w:noProof/>
          <w:lang w:eastAsia="nl-NL"/>
        </w:rPr>
        <w:drawing>
          <wp:inline distT="0" distB="0" distL="0" distR="0" wp14:anchorId="3005223E" wp14:editId="290072BF">
            <wp:extent cx="3743325" cy="1355880"/>
            <wp:effectExtent l="0" t="0" r="0" b="0"/>
            <wp:docPr id="1" name="Afbeelding 1" descr="Afbeelding met tekst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336" cy="139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CEE9" w14:textId="4411BF2B" w:rsidR="00141F8B" w:rsidRPr="00933727" w:rsidRDefault="00141F8B" w:rsidP="00141F8B">
      <w:pPr>
        <w:jc w:val="center"/>
        <w:rPr>
          <w:rFonts w:cstheme="minorHAnsi"/>
          <w:b/>
          <w:bCs/>
          <w:sz w:val="40"/>
          <w:szCs w:val="40"/>
          <w:shd w:val="clear" w:color="auto" w:fill="FFFFFF"/>
          <w:lang w:val="nl-NL"/>
        </w:rPr>
      </w:pPr>
      <w:r w:rsidRPr="00933727">
        <w:rPr>
          <w:rFonts w:cstheme="minorHAnsi"/>
          <w:b/>
          <w:bCs/>
          <w:sz w:val="40"/>
          <w:szCs w:val="40"/>
          <w:shd w:val="clear" w:color="auto" w:fill="FFFFFF"/>
          <w:lang w:val="nl-NL"/>
        </w:rPr>
        <w:t>Stichting De Knuffelkonijntjes</w:t>
      </w:r>
      <w:r w:rsidR="00933727" w:rsidRPr="00933727">
        <w:rPr>
          <w:rFonts w:cstheme="minorHAnsi"/>
          <w:b/>
          <w:bCs/>
          <w:sz w:val="40"/>
          <w:szCs w:val="40"/>
          <w:shd w:val="clear" w:color="auto" w:fill="FFFFFF"/>
          <w:lang w:val="nl-NL"/>
        </w:rPr>
        <w:t xml:space="preserve"> Zwolle</w:t>
      </w:r>
    </w:p>
    <w:p w14:paraId="7201E679" w14:textId="09E72185" w:rsidR="00141F8B" w:rsidRPr="00182A80" w:rsidRDefault="00AF479E" w:rsidP="00AF479E">
      <w:pPr>
        <w:jc w:val="center"/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</w:pPr>
      <w:r w:rsidRP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>A</w:t>
      </w:r>
      <w:r w:rsidR="00141F8B" w:rsidRP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>lgemene informatie</w:t>
      </w:r>
      <w:r w:rsidRP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 xml:space="preserve">, </w:t>
      </w:r>
      <w:r w:rsidR="005A1EE6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>D</w:t>
      </w:r>
      <w:r w:rsidRP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>oelstelling</w:t>
      </w:r>
      <w:r w:rsid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 xml:space="preserve"> </w:t>
      </w:r>
      <w:r w:rsidR="00141F8B" w:rsidRP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 xml:space="preserve">en </w:t>
      </w:r>
      <w:r w:rsidR="005A1EE6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>A</w:t>
      </w:r>
      <w:r w:rsidR="00141F8B" w:rsidRP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>ctiviteitenoverzicht</w:t>
      </w:r>
      <w:r w:rsidRPr="00182A80">
        <w:rPr>
          <w:rFonts w:cstheme="minorHAnsi"/>
          <w:b/>
          <w:bCs/>
          <w:sz w:val="28"/>
          <w:szCs w:val="28"/>
          <w:shd w:val="clear" w:color="auto" w:fill="FFFFFF"/>
          <w:lang w:val="nl-NL"/>
        </w:rPr>
        <w:t xml:space="preserve"> 2024</w:t>
      </w:r>
    </w:p>
    <w:p w14:paraId="73D07F2F" w14:textId="77777777" w:rsidR="00141F8B" w:rsidRPr="00933727" w:rsidRDefault="00141F8B">
      <w:pPr>
        <w:rPr>
          <w:rFonts w:cstheme="minorHAnsi"/>
          <w:b/>
          <w:bCs/>
          <w:shd w:val="clear" w:color="auto" w:fill="FFFFFF"/>
          <w:lang w:val="nl-NL"/>
        </w:rPr>
      </w:pPr>
    </w:p>
    <w:p w14:paraId="242B8737" w14:textId="395F3F73" w:rsidR="00571D41" w:rsidRPr="000D7510" w:rsidRDefault="00141F8B">
      <w:pPr>
        <w:rPr>
          <w:rFonts w:cstheme="minorHAnsi"/>
          <w:lang w:val="nl-NL"/>
        </w:rPr>
      </w:pPr>
      <w:r w:rsidRPr="00933727">
        <w:rPr>
          <w:rFonts w:cstheme="minorHAnsi"/>
          <w:b/>
          <w:bCs/>
          <w:sz w:val="24"/>
          <w:szCs w:val="24"/>
          <w:shd w:val="clear" w:color="auto" w:fill="FFFFFF"/>
          <w:lang w:val="nl-NL"/>
        </w:rPr>
        <w:t>Geregistreerd postadres</w:t>
      </w:r>
      <w:r w:rsidR="00933727" w:rsidRPr="00933727">
        <w:rPr>
          <w:rFonts w:cstheme="minorHAnsi"/>
          <w:shd w:val="clear" w:color="auto" w:fill="FFFFFF"/>
          <w:lang w:val="nl-NL"/>
        </w:rPr>
        <w:tab/>
      </w:r>
      <w:r w:rsidR="00933727" w:rsidRPr="00933727">
        <w:rPr>
          <w:rFonts w:cstheme="minorHAnsi"/>
          <w:shd w:val="clear" w:color="auto" w:fill="FFFFFF"/>
          <w:lang w:val="nl-NL"/>
        </w:rPr>
        <w:tab/>
      </w:r>
      <w:proofErr w:type="spellStart"/>
      <w:r w:rsidR="00933727" w:rsidRPr="00933727">
        <w:rPr>
          <w:rFonts w:cstheme="minorHAnsi"/>
          <w:sz w:val="24"/>
          <w:szCs w:val="24"/>
          <w:lang w:val="nl-NL"/>
        </w:rPr>
        <w:t>Luzacware</w:t>
      </w:r>
      <w:proofErr w:type="spellEnd"/>
      <w:r w:rsidR="00933727" w:rsidRPr="00933727">
        <w:rPr>
          <w:rFonts w:cstheme="minorHAnsi"/>
          <w:sz w:val="24"/>
          <w:szCs w:val="24"/>
          <w:lang w:val="nl-NL"/>
        </w:rPr>
        <w:t xml:space="preserve"> 22, 8014 PG Zwolle-Zuid</w:t>
      </w:r>
      <w:r w:rsidR="00182A80">
        <w:rPr>
          <w:rFonts w:cstheme="minorHAnsi"/>
          <w:sz w:val="24"/>
          <w:szCs w:val="24"/>
          <w:lang w:val="nl-NL"/>
        </w:rPr>
        <w:br/>
      </w:r>
      <w:r w:rsidR="00182A80" w:rsidRPr="00C24DD1">
        <w:rPr>
          <w:rFonts w:cstheme="minorHAnsi"/>
          <w:b/>
          <w:bCs/>
          <w:sz w:val="24"/>
          <w:szCs w:val="24"/>
          <w:lang w:val="nl-NL"/>
        </w:rPr>
        <w:t>Bezoekadres</w:t>
      </w:r>
      <w:r w:rsidR="00182A80" w:rsidRPr="00C24DD1">
        <w:rPr>
          <w:rFonts w:cstheme="minorHAnsi"/>
          <w:b/>
          <w:bCs/>
          <w:sz w:val="24"/>
          <w:szCs w:val="24"/>
          <w:lang w:val="nl-NL"/>
        </w:rPr>
        <w:tab/>
      </w:r>
      <w:r w:rsidR="00182A80">
        <w:rPr>
          <w:rFonts w:cstheme="minorHAnsi"/>
          <w:sz w:val="24"/>
          <w:szCs w:val="24"/>
          <w:lang w:val="nl-NL"/>
        </w:rPr>
        <w:tab/>
      </w:r>
      <w:r w:rsidR="00182A80">
        <w:rPr>
          <w:rFonts w:cstheme="minorHAnsi"/>
          <w:sz w:val="24"/>
          <w:szCs w:val="24"/>
          <w:lang w:val="nl-NL"/>
        </w:rPr>
        <w:tab/>
      </w:r>
      <w:r w:rsidR="00182A80">
        <w:rPr>
          <w:rFonts w:cstheme="minorHAnsi"/>
          <w:sz w:val="24"/>
          <w:szCs w:val="24"/>
          <w:lang w:val="nl-NL"/>
        </w:rPr>
        <w:tab/>
      </w:r>
      <w:proofErr w:type="spellStart"/>
      <w:r w:rsidR="00182A80">
        <w:rPr>
          <w:rFonts w:cstheme="minorHAnsi"/>
          <w:sz w:val="24"/>
          <w:szCs w:val="24"/>
          <w:lang w:val="nl-NL"/>
        </w:rPr>
        <w:t>Hogenkampsweg</w:t>
      </w:r>
      <w:proofErr w:type="spellEnd"/>
      <w:r w:rsidR="00182A80">
        <w:rPr>
          <w:rFonts w:cstheme="minorHAnsi"/>
          <w:sz w:val="24"/>
          <w:szCs w:val="24"/>
          <w:lang w:val="nl-NL"/>
        </w:rPr>
        <w:t xml:space="preserve"> </w:t>
      </w:r>
      <w:r w:rsidR="00C24DD1">
        <w:rPr>
          <w:rFonts w:cstheme="minorHAnsi"/>
          <w:sz w:val="24"/>
          <w:szCs w:val="24"/>
          <w:lang w:val="nl-NL"/>
        </w:rPr>
        <w:t>27, 8022 DA Zwolle</w:t>
      </w:r>
      <w:r w:rsidR="00182A80">
        <w:rPr>
          <w:rFonts w:cstheme="minorHAnsi"/>
          <w:lang w:val="nl-NL"/>
        </w:rPr>
        <w:br/>
      </w:r>
      <w:r w:rsidR="00571D41" w:rsidRPr="00933727">
        <w:rPr>
          <w:rFonts w:cstheme="minorHAnsi"/>
          <w:b/>
          <w:bCs/>
          <w:sz w:val="24"/>
          <w:szCs w:val="24"/>
          <w:shd w:val="clear" w:color="auto" w:fill="FFFFFF"/>
          <w:lang w:val="nl-NL"/>
        </w:rPr>
        <w:t>RSIN/fiscaal nummer</w:t>
      </w:r>
      <w:r w:rsidRPr="00933727">
        <w:rPr>
          <w:rFonts w:cstheme="minorHAnsi"/>
          <w:sz w:val="24"/>
          <w:szCs w:val="24"/>
          <w:shd w:val="clear" w:color="auto" w:fill="FFFFFF"/>
          <w:lang w:val="nl-NL"/>
        </w:rPr>
        <w:tab/>
      </w:r>
      <w:r w:rsidRPr="00933727">
        <w:rPr>
          <w:rFonts w:cstheme="minorHAnsi"/>
          <w:shd w:val="clear" w:color="auto" w:fill="FFFFFF"/>
          <w:lang w:val="nl-NL"/>
        </w:rPr>
        <w:tab/>
      </w:r>
      <w:r w:rsidR="00933727">
        <w:rPr>
          <w:rFonts w:cstheme="minorHAnsi"/>
          <w:shd w:val="clear" w:color="auto" w:fill="FFFFFF"/>
          <w:lang w:val="nl-NL"/>
        </w:rPr>
        <w:tab/>
      </w:r>
      <w:r w:rsidR="00571D41" w:rsidRPr="00933727">
        <w:rPr>
          <w:rFonts w:cstheme="minorHAnsi"/>
          <w:shd w:val="clear" w:color="auto" w:fill="FFFFFF"/>
          <w:lang w:val="nl-NL"/>
        </w:rPr>
        <w:t>855227357</w:t>
      </w:r>
      <w:r w:rsidR="00182A80">
        <w:rPr>
          <w:rFonts w:cstheme="minorHAnsi"/>
          <w:lang w:val="nl-NL"/>
        </w:rPr>
        <w:br/>
      </w:r>
      <w:r w:rsidRPr="00933727">
        <w:rPr>
          <w:rFonts w:cstheme="minorHAnsi"/>
          <w:b/>
          <w:bCs/>
          <w:sz w:val="24"/>
          <w:szCs w:val="24"/>
          <w:lang w:val="nl-NL"/>
        </w:rPr>
        <w:t>Rabobank</w:t>
      </w:r>
      <w:r w:rsidRPr="00933727">
        <w:rPr>
          <w:rFonts w:cstheme="minorHAnsi"/>
          <w:sz w:val="24"/>
          <w:szCs w:val="24"/>
          <w:lang w:val="nl-NL"/>
        </w:rPr>
        <w:tab/>
      </w:r>
      <w:r w:rsidRPr="00933727">
        <w:rPr>
          <w:rFonts w:cstheme="minorHAnsi"/>
          <w:sz w:val="24"/>
          <w:szCs w:val="24"/>
          <w:lang w:val="nl-NL"/>
        </w:rPr>
        <w:tab/>
      </w:r>
      <w:r w:rsidRPr="00933727">
        <w:rPr>
          <w:rFonts w:cstheme="minorHAnsi"/>
          <w:sz w:val="24"/>
          <w:szCs w:val="24"/>
          <w:lang w:val="nl-NL"/>
        </w:rPr>
        <w:tab/>
      </w:r>
      <w:r w:rsidRPr="00933727">
        <w:rPr>
          <w:rFonts w:cstheme="minorHAnsi"/>
          <w:sz w:val="24"/>
          <w:szCs w:val="24"/>
          <w:lang w:val="nl-NL"/>
        </w:rPr>
        <w:tab/>
        <w:t>NL92 RABO 0304824003</w:t>
      </w:r>
      <w:r w:rsidR="00182A80">
        <w:rPr>
          <w:rFonts w:cstheme="minorHAnsi"/>
          <w:lang w:val="nl-NL"/>
        </w:rPr>
        <w:br/>
      </w:r>
      <w:r w:rsidRPr="00933727">
        <w:rPr>
          <w:rFonts w:cstheme="minorHAnsi"/>
          <w:b/>
          <w:bCs/>
          <w:sz w:val="24"/>
          <w:szCs w:val="24"/>
          <w:lang w:val="nl-NL"/>
        </w:rPr>
        <w:t>KVK (Zwolle)</w:t>
      </w:r>
      <w:r w:rsidRPr="00933727">
        <w:rPr>
          <w:rFonts w:cstheme="minorHAnsi"/>
          <w:sz w:val="24"/>
          <w:szCs w:val="24"/>
          <w:lang w:val="nl-NL"/>
        </w:rPr>
        <w:tab/>
      </w:r>
      <w:r w:rsidRPr="00933727">
        <w:rPr>
          <w:rFonts w:cstheme="minorHAnsi"/>
          <w:sz w:val="24"/>
          <w:szCs w:val="24"/>
          <w:lang w:val="nl-NL"/>
        </w:rPr>
        <w:tab/>
      </w:r>
      <w:r w:rsidRPr="00933727">
        <w:rPr>
          <w:rFonts w:cstheme="minorHAnsi"/>
          <w:sz w:val="24"/>
          <w:szCs w:val="24"/>
          <w:lang w:val="nl-NL"/>
        </w:rPr>
        <w:tab/>
      </w:r>
      <w:r w:rsidRPr="00933727">
        <w:rPr>
          <w:rFonts w:cstheme="minorHAnsi"/>
          <w:sz w:val="24"/>
          <w:szCs w:val="24"/>
          <w:lang w:val="nl-NL"/>
        </w:rPr>
        <w:tab/>
        <w:t>63418592</w:t>
      </w:r>
      <w:r w:rsidR="00182A80">
        <w:rPr>
          <w:rFonts w:cstheme="minorHAnsi"/>
          <w:lang w:val="nl-NL"/>
        </w:rPr>
        <w:br/>
      </w:r>
      <w:r w:rsidR="00933727" w:rsidRPr="00933727">
        <w:rPr>
          <w:rFonts w:cstheme="minorHAnsi"/>
          <w:b/>
          <w:bCs/>
          <w:sz w:val="24"/>
          <w:szCs w:val="24"/>
          <w:lang w:val="nl-NL"/>
        </w:rPr>
        <w:t>Website</w:t>
      </w:r>
      <w:r w:rsidR="00933727">
        <w:rPr>
          <w:rFonts w:cstheme="minorHAnsi"/>
          <w:sz w:val="24"/>
          <w:szCs w:val="24"/>
          <w:lang w:val="nl-NL"/>
        </w:rPr>
        <w:tab/>
      </w:r>
      <w:r w:rsidR="00933727">
        <w:rPr>
          <w:rFonts w:cstheme="minorHAnsi"/>
          <w:sz w:val="24"/>
          <w:szCs w:val="24"/>
          <w:lang w:val="nl-NL"/>
        </w:rPr>
        <w:tab/>
      </w:r>
      <w:r w:rsidR="00933727">
        <w:rPr>
          <w:rFonts w:cstheme="minorHAnsi"/>
          <w:sz w:val="24"/>
          <w:szCs w:val="24"/>
          <w:lang w:val="nl-NL"/>
        </w:rPr>
        <w:tab/>
      </w:r>
      <w:r w:rsidR="00933727" w:rsidRPr="00933727">
        <w:rPr>
          <w:rFonts w:cstheme="minorHAnsi"/>
          <w:sz w:val="24"/>
          <w:szCs w:val="24"/>
          <w:lang w:val="nl-NL"/>
        </w:rPr>
        <w:tab/>
      </w:r>
      <w:hyperlink r:id="rId5" w:history="1">
        <w:r w:rsidR="00933727" w:rsidRPr="00933727">
          <w:rPr>
            <w:rStyle w:val="Hyperlink"/>
            <w:rFonts w:cstheme="minorHAnsi"/>
            <w:color w:val="auto"/>
            <w:sz w:val="24"/>
            <w:szCs w:val="24"/>
            <w:u w:val="none"/>
            <w:lang w:val="nl-NL"/>
          </w:rPr>
          <w:t>www.hetknuffelkonijn.nl</w:t>
        </w:r>
      </w:hyperlink>
      <w:r w:rsidR="00182A80">
        <w:rPr>
          <w:rFonts w:cstheme="minorHAnsi"/>
          <w:lang w:val="nl-NL"/>
        </w:rPr>
        <w:br/>
      </w:r>
      <w:r w:rsidR="00933727" w:rsidRPr="00933727">
        <w:rPr>
          <w:rFonts w:cstheme="minorHAnsi"/>
          <w:b/>
          <w:bCs/>
          <w:sz w:val="24"/>
          <w:szCs w:val="24"/>
          <w:lang w:val="nl-NL"/>
        </w:rPr>
        <w:t>Email</w:t>
      </w:r>
      <w:r w:rsidR="00933727" w:rsidRPr="00933727">
        <w:rPr>
          <w:rFonts w:cstheme="minorHAnsi"/>
          <w:b/>
          <w:bCs/>
          <w:sz w:val="24"/>
          <w:szCs w:val="24"/>
          <w:lang w:val="nl-NL"/>
        </w:rPr>
        <w:tab/>
      </w:r>
      <w:r w:rsidR="00933727">
        <w:rPr>
          <w:rFonts w:cstheme="minorHAnsi"/>
          <w:sz w:val="24"/>
          <w:szCs w:val="24"/>
          <w:lang w:val="nl-NL"/>
        </w:rPr>
        <w:tab/>
      </w:r>
      <w:r w:rsidR="00933727">
        <w:rPr>
          <w:rFonts w:cstheme="minorHAnsi"/>
          <w:sz w:val="24"/>
          <w:szCs w:val="24"/>
          <w:lang w:val="nl-NL"/>
        </w:rPr>
        <w:tab/>
      </w:r>
      <w:r w:rsidR="00933727">
        <w:rPr>
          <w:rFonts w:cstheme="minorHAnsi"/>
          <w:sz w:val="24"/>
          <w:szCs w:val="24"/>
          <w:lang w:val="nl-NL"/>
        </w:rPr>
        <w:tab/>
      </w:r>
      <w:r w:rsidR="00933727">
        <w:rPr>
          <w:rFonts w:cstheme="minorHAnsi"/>
          <w:sz w:val="24"/>
          <w:szCs w:val="24"/>
          <w:lang w:val="nl-NL"/>
        </w:rPr>
        <w:tab/>
        <w:t>info@stichtingdeknuffelkonijntjes.nl</w:t>
      </w:r>
    </w:p>
    <w:p w14:paraId="63E0BAD7" w14:textId="2094CBE6" w:rsidR="00571D41" w:rsidRPr="00182A80" w:rsidRDefault="00571D41">
      <w:pPr>
        <w:rPr>
          <w:rFonts w:cstheme="minorHAnsi"/>
          <w:b/>
          <w:bCs/>
          <w:shd w:val="clear" w:color="auto" w:fill="FFFFFF"/>
          <w:lang w:val="nl-NL"/>
        </w:rPr>
      </w:pPr>
      <w:r w:rsidRPr="00933727">
        <w:rPr>
          <w:rFonts w:cstheme="minorHAnsi"/>
          <w:b/>
          <w:bCs/>
          <w:shd w:val="clear" w:color="auto" w:fill="FFFFFF"/>
          <w:lang w:val="nl-NL"/>
        </w:rPr>
        <w:t>Functie en namen bestuurders</w:t>
      </w:r>
    </w:p>
    <w:p w14:paraId="0B4C2B29" w14:textId="0629887D" w:rsidR="00AF479E" w:rsidRDefault="00C24DD1">
      <w:pPr>
        <w:rPr>
          <w:rFonts w:cstheme="minorHAnsi"/>
          <w:shd w:val="clear" w:color="auto" w:fill="FFFFFF"/>
          <w:lang w:val="nl-NL"/>
        </w:rPr>
      </w:pPr>
      <w:r w:rsidRPr="00933727">
        <w:rPr>
          <w:rFonts w:cstheme="minorHAnsi"/>
          <w:shd w:val="clear" w:color="auto" w:fill="FFFFFF"/>
          <w:lang w:val="nl-NL"/>
        </w:rPr>
        <w:t>René</w:t>
      </w:r>
      <w:r w:rsidR="00571D41" w:rsidRPr="00933727">
        <w:rPr>
          <w:rFonts w:cstheme="minorHAnsi"/>
          <w:shd w:val="clear" w:color="auto" w:fill="FFFFFF"/>
          <w:lang w:val="nl-NL"/>
        </w:rPr>
        <w:t xml:space="preserve"> te </w:t>
      </w:r>
      <w:proofErr w:type="spellStart"/>
      <w:r w:rsidR="00571D41" w:rsidRPr="00933727">
        <w:rPr>
          <w:rFonts w:cstheme="minorHAnsi"/>
          <w:shd w:val="clear" w:color="auto" w:fill="FFFFFF"/>
          <w:lang w:val="nl-NL"/>
        </w:rPr>
        <w:t>Wierik</w:t>
      </w:r>
      <w:proofErr w:type="spellEnd"/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  <w:t>voorzitter</w:t>
      </w:r>
      <w:r w:rsidR="00182A80">
        <w:rPr>
          <w:rFonts w:cstheme="minorHAnsi"/>
          <w:shd w:val="clear" w:color="auto" w:fill="FFFFFF"/>
          <w:lang w:val="nl-NL"/>
        </w:rPr>
        <w:br/>
      </w:r>
      <w:r w:rsidR="00571D41" w:rsidRPr="00933727">
        <w:rPr>
          <w:rFonts w:cstheme="minorHAnsi"/>
          <w:shd w:val="clear" w:color="auto" w:fill="FFFFFF"/>
          <w:lang w:val="nl-NL"/>
        </w:rPr>
        <w:t>Janneke Proper</w:t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  <w:t>secretaresse</w:t>
      </w:r>
      <w:r w:rsidR="00182A80">
        <w:rPr>
          <w:rFonts w:cstheme="minorHAnsi"/>
          <w:shd w:val="clear" w:color="auto" w:fill="FFFFFF"/>
          <w:lang w:val="nl-NL"/>
        </w:rPr>
        <w:br/>
        <w:t>Harrie van Helden</w:t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  <w:t>penningmeester</w:t>
      </w:r>
      <w:r w:rsidR="00182A80">
        <w:rPr>
          <w:rFonts w:cstheme="minorHAnsi"/>
          <w:shd w:val="clear" w:color="auto" w:fill="FFFFFF"/>
          <w:lang w:val="nl-NL"/>
        </w:rPr>
        <w:br/>
        <w:t>Josanne Donker</w:t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  <w:t>bestuurslid</w:t>
      </w:r>
      <w:r w:rsidR="00182A80">
        <w:rPr>
          <w:rFonts w:cstheme="minorHAnsi"/>
          <w:shd w:val="clear" w:color="auto" w:fill="FFFFFF"/>
          <w:lang w:val="nl-NL"/>
        </w:rPr>
        <w:br/>
      </w:r>
      <w:r w:rsidR="00AF479E">
        <w:rPr>
          <w:rFonts w:cstheme="minorHAnsi"/>
          <w:shd w:val="clear" w:color="auto" w:fill="FFFFFF"/>
          <w:lang w:val="nl-NL"/>
        </w:rPr>
        <w:t>Jolanda</w:t>
      </w:r>
      <w:r w:rsidR="00182A80">
        <w:rPr>
          <w:rFonts w:cstheme="minorHAnsi"/>
          <w:shd w:val="clear" w:color="auto" w:fill="FFFFFF"/>
          <w:lang w:val="nl-NL"/>
        </w:rPr>
        <w:t xml:space="preserve"> Vugteveen</w:t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</w:r>
      <w:r w:rsidR="00182A80">
        <w:rPr>
          <w:rFonts w:cstheme="minorHAnsi"/>
          <w:shd w:val="clear" w:color="auto" w:fill="FFFFFF"/>
          <w:lang w:val="nl-NL"/>
        </w:rPr>
        <w:tab/>
        <w:t>bestuurslid</w:t>
      </w:r>
    </w:p>
    <w:p w14:paraId="76F53D99" w14:textId="60250CD6" w:rsidR="00141F8B" w:rsidRPr="000D7510" w:rsidRDefault="00141F8B">
      <w:pPr>
        <w:rPr>
          <w:rFonts w:cstheme="minorHAnsi"/>
          <w:b/>
          <w:bCs/>
          <w:shd w:val="clear" w:color="auto" w:fill="FFFFFF"/>
          <w:lang w:val="nl-NL"/>
        </w:rPr>
      </w:pPr>
      <w:r w:rsidRPr="00933727">
        <w:rPr>
          <w:rFonts w:cstheme="minorHAnsi"/>
          <w:b/>
          <w:bCs/>
          <w:shd w:val="clear" w:color="auto" w:fill="FFFFFF"/>
          <w:lang w:val="nl-NL"/>
        </w:rPr>
        <w:t>Doelstelling</w:t>
      </w:r>
      <w:r w:rsidR="000D7510">
        <w:rPr>
          <w:rFonts w:cstheme="minorHAnsi"/>
          <w:b/>
          <w:bCs/>
          <w:shd w:val="clear" w:color="auto" w:fill="FFFFFF"/>
          <w:lang w:val="nl-NL"/>
        </w:rPr>
        <w:br/>
      </w:r>
      <w:r w:rsidR="00933727">
        <w:rPr>
          <w:rFonts w:cstheme="minorHAnsi"/>
          <w:shd w:val="clear" w:color="auto" w:fill="FFFFFF"/>
          <w:lang w:val="nl-NL"/>
        </w:rPr>
        <w:t>In samenwerking met onze emotioneel supportdieren</w:t>
      </w:r>
      <w:r w:rsidR="00AF479E">
        <w:rPr>
          <w:rFonts w:cstheme="minorHAnsi"/>
          <w:shd w:val="clear" w:color="auto" w:fill="FFFFFF"/>
          <w:lang w:val="nl-NL"/>
        </w:rPr>
        <w:t xml:space="preserve">: </w:t>
      </w:r>
      <w:r w:rsidR="00933727">
        <w:rPr>
          <w:rFonts w:cstheme="minorHAnsi"/>
          <w:shd w:val="clear" w:color="auto" w:fill="FFFFFF"/>
          <w:lang w:val="nl-NL"/>
        </w:rPr>
        <w:t>mensen even hun ziekte, zorgen en eenzaamheid te doen vergeten</w:t>
      </w:r>
      <w:r w:rsidR="00AF479E">
        <w:rPr>
          <w:rFonts w:cstheme="minorHAnsi"/>
          <w:shd w:val="clear" w:color="auto" w:fill="FFFFFF"/>
          <w:lang w:val="nl-NL"/>
        </w:rPr>
        <w:t xml:space="preserve">. Dit bereiken wij door onze bezoeken aan zorginstellingen en andere organisaties, ofwel door de bezoeken van doelgroepleden aan onze thuislocatie, Dierenweide Dieze Oost in Zwolle. </w:t>
      </w:r>
    </w:p>
    <w:p w14:paraId="215090B7" w14:textId="086A65B5" w:rsidR="00571D41" w:rsidRDefault="00571D41">
      <w:pPr>
        <w:rPr>
          <w:rFonts w:cstheme="minorHAnsi"/>
          <w:shd w:val="clear" w:color="auto" w:fill="FFFFFF"/>
          <w:lang w:val="nl-NL"/>
        </w:rPr>
      </w:pPr>
      <w:r w:rsidRPr="00933727">
        <w:rPr>
          <w:rFonts w:cstheme="minorHAnsi"/>
          <w:b/>
          <w:bCs/>
          <w:shd w:val="clear" w:color="auto" w:fill="FFFFFF"/>
          <w:lang w:val="nl-NL"/>
        </w:rPr>
        <w:t>Beloningsbeleid voor bestuur, directie</w:t>
      </w:r>
      <w:r w:rsidR="000D7510">
        <w:rPr>
          <w:rFonts w:cstheme="minorHAnsi"/>
          <w:shd w:val="clear" w:color="auto" w:fill="FFFFFF"/>
          <w:lang w:val="nl-NL"/>
        </w:rPr>
        <w:br/>
      </w:r>
      <w:r w:rsidRPr="00933727">
        <w:rPr>
          <w:rFonts w:cstheme="minorHAnsi"/>
          <w:shd w:val="clear" w:color="auto" w:fill="FFFFFF"/>
          <w:lang w:val="nl-NL"/>
        </w:rPr>
        <w:t>De bestuursleden</w:t>
      </w:r>
      <w:r w:rsidR="000D7510">
        <w:rPr>
          <w:rFonts w:cstheme="minorHAnsi"/>
          <w:shd w:val="clear" w:color="auto" w:fill="FFFFFF"/>
          <w:lang w:val="nl-NL"/>
        </w:rPr>
        <w:t xml:space="preserve"> en de directie</w:t>
      </w:r>
      <w:r w:rsidRPr="00933727">
        <w:rPr>
          <w:rFonts w:cstheme="minorHAnsi"/>
          <w:shd w:val="clear" w:color="auto" w:fill="FFFFFF"/>
          <w:lang w:val="nl-NL"/>
        </w:rPr>
        <w:t xml:space="preserve"> krijgen niet betaald, </w:t>
      </w:r>
      <w:r w:rsidR="007835BD" w:rsidRPr="00933727">
        <w:rPr>
          <w:rFonts w:cstheme="minorHAnsi"/>
          <w:shd w:val="clear" w:color="auto" w:fill="FFFFFF"/>
          <w:lang w:val="nl-NL"/>
        </w:rPr>
        <w:t>een eventuele</w:t>
      </w:r>
      <w:r w:rsidRPr="00933727">
        <w:rPr>
          <w:rFonts w:cstheme="minorHAnsi"/>
          <w:shd w:val="clear" w:color="auto" w:fill="FFFFFF"/>
          <w:lang w:val="nl-NL"/>
        </w:rPr>
        <w:t xml:space="preserve"> vergoeding voor gemaakte onkosten</w:t>
      </w:r>
      <w:r w:rsidR="007835BD" w:rsidRPr="00933727">
        <w:rPr>
          <w:rFonts w:cstheme="minorHAnsi"/>
          <w:shd w:val="clear" w:color="auto" w:fill="FFFFFF"/>
          <w:lang w:val="nl-NL"/>
        </w:rPr>
        <w:t xml:space="preserve"> is wel mogelijk binnen de gestelde limieten voor vrijwilligersvergoedingen</w:t>
      </w:r>
      <w:r w:rsidR="000D7510">
        <w:rPr>
          <w:rFonts w:cstheme="minorHAnsi"/>
          <w:shd w:val="clear" w:color="auto" w:fill="FFFFFF"/>
          <w:lang w:val="nl-NL"/>
        </w:rPr>
        <w:t xml:space="preserve"> betrekking hebbende op ANBI-stichtingen.</w:t>
      </w:r>
    </w:p>
    <w:p w14:paraId="05FD7697" w14:textId="25A6C222" w:rsidR="000D7510" w:rsidRPr="000D7510" w:rsidRDefault="000D7510">
      <w:pPr>
        <w:rPr>
          <w:rFonts w:cstheme="minorHAnsi"/>
          <w:shd w:val="clear" w:color="auto" w:fill="FFFFFF"/>
          <w:lang w:val="nl-NL"/>
        </w:rPr>
      </w:pPr>
      <w:r w:rsidRPr="000D7510">
        <w:rPr>
          <w:rFonts w:cstheme="minorHAnsi"/>
          <w:b/>
          <w:bCs/>
          <w:shd w:val="clear" w:color="auto" w:fill="FFFFFF"/>
          <w:lang w:val="nl-NL"/>
        </w:rPr>
        <w:t>Beloningsbeleid voor personeel</w:t>
      </w:r>
      <w:r>
        <w:rPr>
          <w:rFonts w:cstheme="minorHAnsi"/>
          <w:b/>
          <w:bCs/>
          <w:shd w:val="clear" w:color="auto" w:fill="FFFFFF"/>
          <w:lang w:val="nl-NL"/>
        </w:rPr>
        <w:br/>
      </w:r>
      <w:r>
        <w:rPr>
          <w:rFonts w:cstheme="minorHAnsi"/>
          <w:shd w:val="clear" w:color="auto" w:fill="FFFFFF"/>
          <w:lang w:val="nl-NL"/>
        </w:rPr>
        <w:t>De medewerkers krijgen geen salaris, echter vrijwilligersvergoedingen zijn mogelijk conform de regelgeving voor ANBI-stichtingen.</w:t>
      </w:r>
    </w:p>
    <w:p w14:paraId="10CA4D7E" w14:textId="5F9AC48C" w:rsidR="00141F8B" w:rsidRPr="00993405" w:rsidRDefault="00571D41">
      <w:pPr>
        <w:rPr>
          <w:rFonts w:cstheme="minorHAnsi"/>
          <w:shd w:val="clear" w:color="auto" w:fill="FFFFFF"/>
          <w:lang w:val="nl-NL"/>
        </w:rPr>
      </w:pPr>
      <w:r w:rsidRPr="00933727">
        <w:rPr>
          <w:rFonts w:cstheme="minorHAnsi"/>
          <w:b/>
          <w:bCs/>
          <w:shd w:val="clear" w:color="auto" w:fill="FFFFFF"/>
          <w:lang w:val="nl-NL"/>
        </w:rPr>
        <w:t xml:space="preserve">Verslag activiteiten </w:t>
      </w:r>
      <w:r w:rsidR="00933727" w:rsidRPr="00933727">
        <w:rPr>
          <w:rFonts w:cstheme="minorHAnsi"/>
          <w:b/>
          <w:bCs/>
          <w:shd w:val="clear" w:color="auto" w:fill="FFFFFF"/>
          <w:lang w:val="nl-NL"/>
        </w:rPr>
        <w:t>2024</w:t>
      </w:r>
      <w:r w:rsidRPr="00933727">
        <w:rPr>
          <w:rFonts w:cstheme="minorHAnsi"/>
          <w:b/>
          <w:bCs/>
          <w:lang w:val="nl-NL"/>
        </w:rPr>
        <w:br/>
      </w:r>
      <w:r w:rsidR="00182A80">
        <w:rPr>
          <w:rFonts w:cstheme="minorHAnsi"/>
          <w:shd w:val="clear" w:color="auto" w:fill="FFFFFF"/>
          <w:lang w:val="nl-NL"/>
        </w:rPr>
        <w:t xml:space="preserve">Bijna dagelijks </w:t>
      </w:r>
      <w:r w:rsidR="00141F8B" w:rsidRPr="00933727">
        <w:rPr>
          <w:rFonts w:cstheme="minorHAnsi"/>
          <w:shd w:val="clear" w:color="auto" w:fill="FFFFFF"/>
          <w:lang w:val="nl-NL"/>
        </w:rPr>
        <w:t xml:space="preserve">bezoeken gebracht </w:t>
      </w:r>
      <w:r w:rsidR="00182A80">
        <w:rPr>
          <w:rFonts w:cstheme="minorHAnsi"/>
          <w:shd w:val="clear" w:color="auto" w:fill="FFFFFF"/>
          <w:lang w:val="nl-NL"/>
        </w:rPr>
        <w:t xml:space="preserve">aan zorginstellingen, samen </w:t>
      </w:r>
      <w:r w:rsidR="00141F8B" w:rsidRPr="00933727">
        <w:rPr>
          <w:rFonts w:cstheme="minorHAnsi"/>
          <w:shd w:val="clear" w:color="auto" w:fill="FFFFFF"/>
          <w:lang w:val="nl-NL"/>
        </w:rPr>
        <w:t>met emotioneel supportdieren</w:t>
      </w:r>
      <w:r w:rsidR="00182A80">
        <w:rPr>
          <w:rFonts w:cstheme="minorHAnsi"/>
          <w:shd w:val="clear" w:color="auto" w:fill="FFFFFF"/>
          <w:lang w:val="nl-NL"/>
        </w:rPr>
        <w:t>.</w:t>
      </w:r>
      <w:r w:rsidR="00141F8B" w:rsidRPr="00933727">
        <w:rPr>
          <w:rFonts w:cstheme="minorHAnsi"/>
          <w:shd w:val="clear" w:color="auto" w:fill="FFFFFF"/>
          <w:lang w:val="nl-NL"/>
        </w:rPr>
        <w:t xml:space="preserve"> </w:t>
      </w:r>
      <w:r w:rsidR="00182A80">
        <w:rPr>
          <w:rFonts w:cstheme="minorHAnsi"/>
          <w:shd w:val="clear" w:color="auto" w:fill="FFFFFF"/>
          <w:lang w:val="nl-NL"/>
        </w:rPr>
        <w:t>Vele b</w:t>
      </w:r>
      <w:r w:rsidR="00141F8B" w:rsidRPr="00933727">
        <w:rPr>
          <w:rFonts w:cstheme="minorHAnsi"/>
          <w:shd w:val="clear" w:color="auto" w:fill="FFFFFF"/>
          <w:lang w:val="nl-NL"/>
        </w:rPr>
        <w:t>ezoeke</w:t>
      </w:r>
      <w:r w:rsidR="00182A80">
        <w:rPr>
          <w:rFonts w:cstheme="minorHAnsi"/>
          <w:shd w:val="clear" w:color="auto" w:fill="FFFFFF"/>
          <w:lang w:val="nl-NL"/>
        </w:rPr>
        <w:t>rs</w:t>
      </w:r>
      <w:r w:rsidR="00C24DD1">
        <w:rPr>
          <w:rFonts w:cstheme="minorHAnsi"/>
          <w:shd w:val="clear" w:color="auto" w:fill="FFFFFF"/>
          <w:lang w:val="nl-NL"/>
        </w:rPr>
        <w:t xml:space="preserve"> </w:t>
      </w:r>
      <w:r w:rsidR="00141F8B" w:rsidRPr="00933727">
        <w:rPr>
          <w:rFonts w:cstheme="minorHAnsi"/>
          <w:shd w:val="clear" w:color="auto" w:fill="FFFFFF"/>
          <w:lang w:val="nl-NL"/>
        </w:rPr>
        <w:t xml:space="preserve">met een zorgvraag </w:t>
      </w:r>
      <w:r w:rsidR="00C24DD1">
        <w:rPr>
          <w:rFonts w:cstheme="minorHAnsi"/>
          <w:shd w:val="clear" w:color="auto" w:fill="FFFFFF"/>
          <w:lang w:val="nl-NL"/>
        </w:rPr>
        <w:t xml:space="preserve">ontvangen </w:t>
      </w:r>
      <w:r w:rsidR="00141F8B" w:rsidRPr="00933727">
        <w:rPr>
          <w:rFonts w:cstheme="minorHAnsi"/>
          <w:shd w:val="clear" w:color="auto" w:fill="FFFFFF"/>
          <w:lang w:val="nl-NL"/>
        </w:rPr>
        <w:t xml:space="preserve">op de thuislocatie, Dierenweide </w:t>
      </w:r>
      <w:proofErr w:type="spellStart"/>
      <w:r w:rsidR="00141F8B" w:rsidRPr="00933727">
        <w:rPr>
          <w:rFonts w:cstheme="minorHAnsi"/>
          <w:shd w:val="clear" w:color="auto" w:fill="FFFFFF"/>
          <w:lang w:val="nl-NL"/>
        </w:rPr>
        <w:t>Dieze</w:t>
      </w:r>
      <w:proofErr w:type="spellEnd"/>
      <w:r w:rsidR="00141F8B" w:rsidRPr="00933727">
        <w:rPr>
          <w:rFonts w:cstheme="minorHAnsi"/>
          <w:shd w:val="clear" w:color="auto" w:fill="FFFFFF"/>
          <w:lang w:val="nl-NL"/>
        </w:rPr>
        <w:t xml:space="preserve"> Oost</w:t>
      </w:r>
      <w:r w:rsidR="00182A80">
        <w:rPr>
          <w:rFonts w:cstheme="minorHAnsi"/>
          <w:shd w:val="clear" w:color="auto" w:fill="FFFFFF"/>
          <w:lang w:val="nl-NL"/>
        </w:rPr>
        <w:t>.</w:t>
      </w:r>
    </w:p>
    <w:sectPr w:rsidR="00141F8B" w:rsidRPr="00993405" w:rsidSect="00933727">
      <w:pgSz w:w="11906" w:h="16838"/>
      <w:pgMar w:top="1417" w:right="1417" w:bottom="1417" w:left="1417" w:header="708" w:footer="708" w:gutter="0"/>
      <w:pgBorders w:offsetFrom="page">
        <w:top w:val="single" w:sz="8" w:space="24" w:color="ED7D31" w:themeColor="accent2"/>
        <w:left w:val="single" w:sz="8" w:space="24" w:color="ED7D31" w:themeColor="accent2"/>
        <w:bottom w:val="single" w:sz="8" w:space="24" w:color="ED7D31" w:themeColor="accent2"/>
        <w:right w:val="single" w:sz="8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41"/>
    <w:rsid w:val="000D7510"/>
    <w:rsid w:val="00141F8B"/>
    <w:rsid w:val="00142289"/>
    <w:rsid w:val="001526A1"/>
    <w:rsid w:val="00182A80"/>
    <w:rsid w:val="001C6ACD"/>
    <w:rsid w:val="004D055C"/>
    <w:rsid w:val="00571D41"/>
    <w:rsid w:val="005A1EE6"/>
    <w:rsid w:val="007770A7"/>
    <w:rsid w:val="007835BD"/>
    <w:rsid w:val="00793110"/>
    <w:rsid w:val="00814B6E"/>
    <w:rsid w:val="00933727"/>
    <w:rsid w:val="00993405"/>
    <w:rsid w:val="009E4AB3"/>
    <w:rsid w:val="00AF479E"/>
    <w:rsid w:val="00B22A33"/>
    <w:rsid w:val="00B33279"/>
    <w:rsid w:val="00C24DD1"/>
    <w:rsid w:val="00EC4749"/>
    <w:rsid w:val="00F5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D455"/>
  <w15:chartTrackingRefBased/>
  <w15:docId w15:val="{317934FA-74DD-4BB8-B6A4-C39E5A7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D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D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D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D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D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D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D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D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D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D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D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3372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tknuffelkonijn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 Yanik</dc:creator>
  <cp:keywords/>
  <dc:description/>
  <cp:lastModifiedBy>Kerem Yanik</cp:lastModifiedBy>
  <cp:revision>9</cp:revision>
  <dcterms:created xsi:type="dcterms:W3CDTF">2024-10-29T15:00:00Z</dcterms:created>
  <dcterms:modified xsi:type="dcterms:W3CDTF">2024-11-08T16:45:00Z</dcterms:modified>
</cp:coreProperties>
</file>